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53" w:rsidRPr="00600A17" w:rsidRDefault="00600A17" w:rsidP="00600A17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00A17">
        <w:rPr>
          <w:rFonts w:asciiTheme="majorHAnsi" w:hAnsiTheme="majorHAnsi" w:cstheme="majorHAnsi"/>
          <w:b/>
          <w:sz w:val="28"/>
          <w:szCs w:val="28"/>
          <w:lang w:val="en-US"/>
        </w:rPr>
        <w:t>DANH SÁCH CÁC ĐƠN VỊ CÓ Ý KIẾN THAM GIA</w:t>
      </w:r>
    </w:p>
    <w:p w:rsidR="00600A17" w:rsidRDefault="00600A17" w:rsidP="00600A1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00A17">
        <w:rPr>
          <w:rFonts w:asciiTheme="majorHAnsi" w:hAnsiTheme="majorHAnsi" w:cstheme="majorHAnsi"/>
          <w:b/>
          <w:sz w:val="28"/>
          <w:szCs w:val="28"/>
          <w:lang w:val="en-US"/>
        </w:rPr>
        <w:t xml:space="preserve">Dự thảo Nghị định </w:t>
      </w:r>
      <w:r w:rsidRPr="00600A17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của Chính phủ hướng dẫn thực hiện về </w:t>
      </w:r>
      <w:r w:rsidRPr="00600A17">
        <w:rPr>
          <w:rFonts w:asciiTheme="majorHAnsi" w:hAnsiTheme="majorHAnsi" w:cstheme="majorHAnsi"/>
          <w:b/>
          <w:sz w:val="28"/>
          <w:szCs w:val="28"/>
        </w:rPr>
        <w:t>chi phí được trừ khi xác định thu nhập chịu thuế thu nhập doanh nghiệp</w:t>
      </w:r>
      <w:r w:rsidRPr="00600A17">
        <w:rPr>
          <w:rFonts w:asciiTheme="majorHAnsi" w:hAnsiTheme="majorHAnsi" w:cstheme="majorHAnsi"/>
          <w:b/>
          <w:sz w:val="28"/>
          <w:szCs w:val="28"/>
          <w:lang w:val="nl-NL"/>
        </w:rPr>
        <w:t xml:space="preserve"> đối với </w:t>
      </w:r>
      <w:r w:rsidRPr="00600A17">
        <w:rPr>
          <w:rFonts w:asciiTheme="majorHAnsi" w:hAnsiTheme="majorHAnsi" w:cstheme="majorHAnsi"/>
          <w:b/>
          <w:sz w:val="28"/>
          <w:szCs w:val="28"/>
        </w:rPr>
        <w:t>khoản chi ủng hộ, tài trợ</w:t>
      </w:r>
      <w:r w:rsidRPr="00600A17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Pr="00600A17">
        <w:rPr>
          <w:rFonts w:asciiTheme="majorHAnsi" w:hAnsiTheme="majorHAnsi" w:cstheme="majorHAnsi"/>
          <w:b/>
          <w:sz w:val="28"/>
          <w:szCs w:val="28"/>
        </w:rPr>
        <w:t>của doanh nghiệp, tổ chức</w:t>
      </w:r>
      <w:r w:rsidRPr="00600A17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</w:t>
      </w:r>
      <w:r w:rsidRPr="00600A17">
        <w:rPr>
          <w:rFonts w:asciiTheme="majorHAnsi" w:hAnsiTheme="majorHAnsi" w:cstheme="majorHAnsi"/>
          <w:b/>
          <w:sz w:val="28"/>
          <w:szCs w:val="28"/>
        </w:rPr>
        <w:t xml:space="preserve">cho các hoạt động phòng, </w:t>
      </w:r>
    </w:p>
    <w:p w:rsidR="00600A17" w:rsidRPr="00600A17" w:rsidRDefault="00600A17" w:rsidP="00600A17">
      <w:pPr>
        <w:spacing w:after="0" w:line="240" w:lineRule="auto"/>
        <w:jc w:val="center"/>
        <w:rPr>
          <w:rFonts w:asciiTheme="majorHAnsi" w:hAnsiTheme="majorHAnsi" w:cstheme="majorHAnsi"/>
          <w:b/>
          <w:noProof/>
          <w:sz w:val="28"/>
          <w:szCs w:val="28"/>
        </w:rPr>
      </w:pPr>
      <w:r w:rsidRPr="00600A17">
        <w:rPr>
          <w:rFonts w:asciiTheme="majorHAnsi" w:hAnsiTheme="majorHAnsi" w:cstheme="majorHAnsi"/>
          <w:b/>
          <w:sz w:val="28"/>
          <w:szCs w:val="28"/>
        </w:rPr>
        <w:t>chống dịch Covid-19</w:t>
      </w:r>
    </w:p>
    <w:p w:rsidR="00600A17" w:rsidRDefault="00600A17" w:rsidP="00600A17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600A17" w:rsidRDefault="00600A17" w:rsidP="00600A17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I. Các Bộ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NN&amp;PTNT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Giáo dục và Đào tạo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Thông tin và Truyền thông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Ngân hàng Nhà nước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Quốc phòng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Ngoại giao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VHTT&amp;DL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GTVT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TN&amp;MT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Lao động TB&amp;XH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Kế hoạch và Đầu tư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Công an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Khoa học và Công nghệ</w:t>
      </w:r>
    </w:p>
    <w:p w:rsidR="00600A17" w:rsidRDefault="00600A1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Bộ Tư pháp</w:t>
      </w:r>
    </w:p>
    <w:p w:rsidR="002155B8" w:rsidRDefault="002155B8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Bộ Công thương</w:t>
      </w:r>
    </w:p>
    <w:p w:rsidR="000E0409" w:rsidRDefault="000E0409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Bộ Nội vụ</w:t>
      </w:r>
    </w:p>
    <w:p w:rsidR="009638B7" w:rsidRDefault="009638B7" w:rsidP="00600A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Bộ Xây dựng</w:t>
      </w:r>
    </w:p>
    <w:p w:rsidR="00600A17" w:rsidRDefault="00600A17" w:rsidP="00600A17">
      <w:pPr>
        <w:pStyle w:val="ListParagrap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600A17" w:rsidRDefault="00600A17" w:rsidP="00600A17">
      <w:pPr>
        <w:pStyle w:val="ListParagraph"/>
        <w:ind w:hanging="72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II. Các cơ quan khác thuộc Chính phủ</w:t>
      </w:r>
    </w:p>
    <w:p w:rsidR="00600A17" w:rsidRDefault="00600A17" w:rsidP="00600A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Bảo hiểm xã hội VN</w:t>
      </w:r>
    </w:p>
    <w:p w:rsidR="00600A17" w:rsidRDefault="00600A17" w:rsidP="00600A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Thanh tra Chính phủ</w:t>
      </w:r>
    </w:p>
    <w:p w:rsidR="00600A17" w:rsidRDefault="00600A17" w:rsidP="00600A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Đài truyền hình VN</w:t>
      </w:r>
    </w:p>
    <w:p w:rsidR="00600A17" w:rsidRDefault="00600A17" w:rsidP="00600A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Ủy ban quản lý vốn nhà nước tại DN</w:t>
      </w:r>
    </w:p>
    <w:p w:rsidR="00600A17" w:rsidRDefault="00600A17" w:rsidP="00600A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Viện Hàn Lâm Khoa học và Công nghệ VN</w:t>
      </w:r>
    </w:p>
    <w:p w:rsidR="00600A17" w:rsidRDefault="00600A17" w:rsidP="00600A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Ban Quả</w:t>
      </w:r>
      <w:r w:rsidR="009638B7">
        <w:rPr>
          <w:rFonts w:asciiTheme="majorHAnsi" w:hAnsiTheme="majorHAnsi" w:cstheme="majorHAnsi"/>
          <w:b/>
          <w:sz w:val="28"/>
          <w:szCs w:val="28"/>
          <w:lang w:val="en-US"/>
        </w:rPr>
        <w:t>n lý Lăng HCM</w:t>
      </w:r>
    </w:p>
    <w:p w:rsidR="00600A17" w:rsidRDefault="00600A17" w:rsidP="00600A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Thông tấn xã Việt Nam</w:t>
      </w:r>
    </w:p>
    <w:p w:rsidR="009638B7" w:rsidRDefault="009638B7" w:rsidP="00600A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Ủy ban Trung ương Mặt trận Tổ quốc VN</w:t>
      </w:r>
    </w:p>
    <w:p w:rsidR="009638B7" w:rsidRDefault="009638B7" w:rsidP="00600A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Đài tiếng nói VN</w:t>
      </w:r>
    </w:p>
    <w:p w:rsidR="00600A17" w:rsidRDefault="00600A17" w:rsidP="00600A17">
      <w:pPr>
        <w:pStyle w:val="ListParagraph"/>
        <w:ind w:left="1146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600A17" w:rsidRDefault="00600A17" w:rsidP="00600A17">
      <w:pPr>
        <w:pStyle w:val="ListParagraph"/>
        <w:ind w:left="1146" w:hanging="1146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III. Các địa phương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Thái Bình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Nghệ An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Bình Định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Hòa Bình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Ninh Thuận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Lai Châu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Nam Định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Sóc Trăng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Cà Mau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Cần Thơ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Long An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Quảng Bình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Bạc Liêu</w:t>
      </w:r>
    </w:p>
    <w:p w:rsidR="00600A17" w:rsidRDefault="00600A17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Đắk Nông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Phú Yên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Tuyên Quang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Bến Tre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Hà Giang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Quảng Ninh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Trà Vinh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Tiền Giang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Hải Phòng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Đà Nẵng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Bình Thuận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Kon Tum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Thanh Hóa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Quảng Nam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Bắc Giang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Bình Định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Lạng Sơn</w:t>
      </w:r>
    </w:p>
    <w:p w:rsidR="003C6E94" w:rsidRDefault="003C6E94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Sơn La</w:t>
      </w:r>
    </w:p>
    <w:p w:rsidR="002155B8" w:rsidRDefault="002155B8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Tây Ninh</w:t>
      </w:r>
    </w:p>
    <w:p w:rsidR="002155B8" w:rsidRDefault="002155B8" w:rsidP="00600A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Kiên Giang</w:t>
      </w:r>
    </w:p>
    <w:p w:rsidR="003C6E94" w:rsidRDefault="003C6E94" w:rsidP="003C6E94">
      <w:pPr>
        <w:pStyle w:val="ListParagraph"/>
        <w:ind w:left="1571" w:hanging="1571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IV. Hiệp hội, doanh nghiệp</w:t>
      </w:r>
    </w:p>
    <w:p w:rsidR="003C6E94" w:rsidRPr="00600A17" w:rsidRDefault="003C6E94" w:rsidP="003C6E94">
      <w:pPr>
        <w:pStyle w:val="ListParagraph"/>
        <w:numPr>
          <w:ilvl w:val="0"/>
          <w:numId w:val="4"/>
        </w:numPr>
        <w:ind w:left="1418" w:hanging="425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Tập đoàn Vingroup.</w:t>
      </w:r>
    </w:p>
    <w:sectPr w:rsidR="003C6E94" w:rsidRPr="00600A17" w:rsidSect="00600A1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7FF"/>
    <w:multiLevelType w:val="hybridMultilevel"/>
    <w:tmpl w:val="42341772"/>
    <w:lvl w:ilvl="0" w:tplc="042A000F">
      <w:start w:val="1"/>
      <w:numFmt w:val="decimal"/>
      <w:lvlText w:val="%1."/>
      <w:lvlJc w:val="left"/>
      <w:pPr>
        <w:ind w:left="1146" w:hanging="360"/>
      </w:p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3EA382B"/>
    <w:multiLevelType w:val="hybridMultilevel"/>
    <w:tmpl w:val="01A6944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B4C6D"/>
    <w:multiLevelType w:val="hybridMultilevel"/>
    <w:tmpl w:val="8A041FFC"/>
    <w:lvl w:ilvl="0" w:tplc="042A000F">
      <w:start w:val="1"/>
      <w:numFmt w:val="decimal"/>
      <w:lvlText w:val="%1."/>
      <w:lvlJc w:val="left"/>
      <w:pPr>
        <w:ind w:left="2291" w:hanging="360"/>
      </w:pPr>
    </w:lvl>
    <w:lvl w:ilvl="1" w:tplc="042A0019" w:tentative="1">
      <w:start w:val="1"/>
      <w:numFmt w:val="lowerLetter"/>
      <w:lvlText w:val="%2."/>
      <w:lvlJc w:val="left"/>
      <w:pPr>
        <w:ind w:left="3011" w:hanging="360"/>
      </w:pPr>
    </w:lvl>
    <w:lvl w:ilvl="2" w:tplc="042A001B" w:tentative="1">
      <w:start w:val="1"/>
      <w:numFmt w:val="lowerRoman"/>
      <w:lvlText w:val="%3."/>
      <w:lvlJc w:val="right"/>
      <w:pPr>
        <w:ind w:left="3731" w:hanging="180"/>
      </w:pPr>
    </w:lvl>
    <w:lvl w:ilvl="3" w:tplc="042A000F" w:tentative="1">
      <w:start w:val="1"/>
      <w:numFmt w:val="decimal"/>
      <w:lvlText w:val="%4."/>
      <w:lvlJc w:val="left"/>
      <w:pPr>
        <w:ind w:left="4451" w:hanging="360"/>
      </w:pPr>
    </w:lvl>
    <w:lvl w:ilvl="4" w:tplc="042A0019" w:tentative="1">
      <w:start w:val="1"/>
      <w:numFmt w:val="lowerLetter"/>
      <w:lvlText w:val="%5."/>
      <w:lvlJc w:val="left"/>
      <w:pPr>
        <w:ind w:left="5171" w:hanging="360"/>
      </w:pPr>
    </w:lvl>
    <w:lvl w:ilvl="5" w:tplc="042A001B" w:tentative="1">
      <w:start w:val="1"/>
      <w:numFmt w:val="lowerRoman"/>
      <w:lvlText w:val="%6."/>
      <w:lvlJc w:val="right"/>
      <w:pPr>
        <w:ind w:left="5891" w:hanging="180"/>
      </w:pPr>
    </w:lvl>
    <w:lvl w:ilvl="6" w:tplc="042A000F" w:tentative="1">
      <w:start w:val="1"/>
      <w:numFmt w:val="decimal"/>
      <w:lvlText w:val="%7."/>
      <w:lvlJc w:val="left"/>
      <w:pPr>
        <w:ind w:left="6611" w:hanging="360"/>
      </w:pPr>
    </w:lvl>
    <w:lvl w:ilvl="7" w:tplc="042A0019" w:tentative="1">
      <w:start w:val="1"/>
      <w:numFmt w:val="lowerLetter"/>
      <w:lvlText w:val="%8."/>
      <w:lvlJc w:val="left"/>
      <w:pPr>
        <w:ind w:left="7331" w:hanging="360"/>
      </w:pPr>
    </w:lvl>
    <w:lvl w:ilvl="8" w:tplc="042A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>
    <w:nsid w:val="690779FC"/>
    <w:multiLevelType w:val="hybridMultilevel"/>
    <w:tmpl w:val="0EAAF37A"/>
    <w:lvl w:ilvl="0" w:tplc="042A000F">
      <w:start w:val="1"/>
      <w:numFmt w:val="decimal"/>
      <w:lvlText w:val="%1."/>
      <w:lvlJc w:val="left"/>
      <w:pPr>
        <w:ind w:left="1571" w:hanging="360"/>
      </w:p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00A17"/>
    <w:rsid w:val="000E0409"/>
    <w:rsid w:val="002155B8"/>
    <w:rsid w:val="002C6446"/>
    <w:rsid w:val="003C6E94"/>
    <w:rsid w:val="00600A17"/>
    <w:rsid w:val="00791453"/>
    <w:rsid w:val="007E6432"/>
    <w:rsid w:val="009638B7"/>
    <w:rsid w:val="009D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E0E73-7805-4B62-A7BE-C784C03F91FB}"/>
</file>

<file path=customXml/itemProps2.xml><?xml version="1.0" encoding="utf-8"?>
<ds:datastoreItem xmlns:ds="http://schemas.openxmlformats.org/officeDocument/2006/customXml" ds:itemID="{8904BB94-0EE6-4ACF-8F04-FF68DA7AF32D}"/>
</file>

<file path=customXml/itemProps3.xml><?xml version="1.0" encoding="utf-8"?>
<ds:datastoreItem xmlns:ds="http://schemas.openxmlformats.org/officeDocument/2006/customXml" ds:itemID="{3DE14D8F-19D2-42B3-9E76-5FECE8092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PhamThiQuynh</dc:creator>
  <cp:lastModifiedBy>PhamThiQuynh</cp:lastModifiedBy>
  <cp:revision>4</cp:revision>
  <cp:lastPrinted>2021-01-06T04:49:00Z</cp:lastPrinted>
  <dcterms:created xsi:type="dcterms:W3CDTF">2021-01-04T03:48:00Z</dcterms:created>
  <dcterms:modified xsi:type="dcterms:W3CDTF">2021-01-06T05:06:00Z</dcterms:modified>
</cp:coreProperties>
</file>